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3C" w:rsidRDefault="000D5988">
      <w:hyperlink r:id="rId4" w:history="1">
        <w:r w:rsidRPr="004C49AC">
          <w:rPr>
            <w:rStyle w:val="Hyperlink"/>
          </w:rPr>
          <w:t>paypal@legaltechnology.solutions</w:t>
        </w:r>
      </w:hyperlink>
    </w:p>
    <w:p w:rsidR="000D5988" w:rsidRDefault="000D5988">
      <w:r w:rsidRPr="000D5988">
        <w:t>CZQ265N3B776U</w:t>
      </w:r>
      <w:bookmarkStart w:id="0" w:name="_GoBack"/>
      <w:bookmarkEnd w:id="0"/>
    </w:p>
    <w:sectPr w:rsidR="000D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3C"/>
    <w:rsid w:val="000D5988"/>
    <w:rsid w:val="0059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FAE7"/>
  <w15:chartTrackingRefBased/>
  <w15:docId w15:val="{CF748683-25A8-467D-A4B7-B08916A0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ypal@legaltechnology.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2019-02-05T12:56:00Z</dcterms:created>
  <dcterms:modified xsi:type="dcterms:W3CDTF">2019-02-05T12:56:00Z</dcterms:modified>
</cp:coreProperties>
</file>